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39" w:rsidRPr="00B21675" w:rsidRDefault="001B7239" w:rsidP="001B7239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B2167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Кафедра эпидемиологии и инфекционных болезней</w:t>
      </w:r>
    </w:p>
    <w:p w:rsidR="001B7239" w:rsidRPr="00B21675" w:rsidRDefault="001B7239" w:rsidP="001B7239">
      <w:pPr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B21675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ГРАФИК</w:t>
      </w:r>
    </w:p>
    <w:p w:rsidR="001B7239" w:rsidRDefault="001B7239" w:rsidP="001B7239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B2167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консультаций по повышению текущего рейтинга по дисциплине «Инфекционные болезни» в период экзаменационной сессии осеннего семестра 2021-2022 учебного года</w:t>
      </w:r>
      <w:r w:rsidR="00361E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5B6737" w:rsidRPr="00B21675" w:rsidRDefault="005B6737" w:rsidP="001B7239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Консультации проводятся с 10:00 в 3 учебной комнате.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418"/>
        <w:gridCol w:w="2126"/>
      </w:tblGrid>
      <w:tr w:rsidR="001B7239" w:rsidRPr="00B21675" w:rsidTr="00B21675">
        <w:trPr>
          <w:jc w:val="center"/>
        </w:trPr>
        <w:tc>
          <w:tcPr>
            <w:tcW w:w="817" w:type="dxa"/>
          </w:tcPr>
          <w:p w:rsidR="001B7239" w:rsidRPr="00B21675" w:rsidRDefault="001B7239" w:rsidP="001B7239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gramStart"/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ПН</w:t>
            </w:r>
            <w:proofErr w:type="gramEnd"/>
          </w:p>
        </w:tc>
        <w:tc>
          <w:tcPr>
            <w:tcW w:w="1418" w:type="dxa"/>
          </w:tcPr>
          <w:p w:rsidR="001B7239" w:rsidRPr="00B21675" w:rsidRDefault="001B7239" w:rsidP="001B7239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13.12.21</w:t>
            </w:r>
          </w:p>
        </w:tc>
        <w:tc>
          <w:tcPr>
            <w:tcW w:w="2126" w:type="dxa"/>
          </w:tcPr>
          <w:p w:rsidR="001B7239" w:rsidRPr="00B21675" w:rsidRDefault="001B7239" w:rsidP="00B21675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Тиглева</w:t>
            </w:r>
            <w:proofErr w:type="spellEnd"/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Я.А.</w:t>
            </w:r>
          </w:p>
        </w:tc>
      </w:tr>
      <w:tr w:rsidR="001B7239" w:rsidRPr="00B21675" w:rsidTr="00B21675">
        <w:trPr>
          <w:jc w:val="center"/>
        </w:trPr>
        <w:tc>
          <w:tcPr>
            <w:tcW w:w="817" w:type="dxa"/>
          </w:tcPr>
          <w:p w:rsidR="001B7239" w:rsidRPr="00B21675" w:rsidRDefault="001B7239" w:rsidP="001B7239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ВТ</w:t>
            </w:r>
          </w:p>
        </w:tc>
        <w:tc>
          <w:tcPr>
            <w:tcW w:w="1418" w:type="dxa"/>
          </w:tcPr>
          <w:p w:rsidR="001B7239" w:rsidRPr="00B21675" w:rsidRDefault="001B7239" w:rsidP="001B7239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14.12.21</w:t>
            </w:r>
          </w:p>
        </w:tc>
        <w:tc>
          <w:tcPr>
            <w:tcW w:w="2126" w:type="dxa"/>
          </w:tcPr>
          <w:p w:rsidR="001B7239" w:rsidRPr="00B21675" w:rsidRDefault="001B7239" w:rsidP="00B21675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Хань</w:t>
            </w:r>
            <w:proofErr w:type="spellEnd"/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А.В.</w:t>
            </w:r>
          </w:p>
        </w:tc>
      </w:tr>
      <w:tr w:rsidR="001B7239" w:rsidRPr="00B21675" w:rsidTr="00B21675">
        <w:trPr>
          <w:jc w:val="center"/>
        </w:trPr>
        <w:tc>
          <w:tcPr>
            <w:tcW w:w="817" w:type="dxa"/>
          </w:tcPr>
          <w:p w:rsidR="001B7239" w:rsidRPr="00B21675" w:rsidRDefault="001B7239" w:rsidP="001B7239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СР</w:t>
            </w:r>
          </w:p>
        </w:tc>
        <w:tc>
          <w:tcPr>
            <w:tcW w:w="1418" w:type="dxa"/>
          </w:tcPr>
          <w:p w:rsidR="001B7239" w:rsidRPr="00B21675" w:rsidRDefault="001B7239" w:rsidP="001B7239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15.12.21</w:t>
            </w:r>
          </w:p>
        </w:tc>
        <w:tc>
          <w:tcPr>
            <w:tcW w:w="2126" w:type="dxa"/>
          </w:tcPr>
          <w:p w:rsidR="001B7239" w:rsidRPr="00B21675" w:rsidRDefault="001B7239" w:rsidP="00B21675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Маллаева</w:t>
            </w:r>
            <w:proofErr w:type="spellEnd"/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Н.А.</w:t>
            </w:r>
          </w:p>
        </w:tc>
      </w:tr>
      <w:tr w:rsidR="001B7239" w:rsidRPr="00B21675" w:rsidTr="00B21675">
        <w:trPr>
          <w:jc w:val="center"/>
        </w:trPr>
        <w:tc>
          <w:tcPr>
            <w:tcW w:w="817" w:type="dxa"/>
          </w:tcPr>
          <w:p w:rsidR="001B7239" w:rsidRPr="00B21675" w:rsidRDefault="001B7239" w:rsidP="001B7239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ЧТ</w:t>
            </w:r>
          </w:p>
        </w:tc>
        <w:tc>
          <w:tcPr>
            <w:tcW w:w="1418" w:type="dxa"/>
          </w:tcPr>
          <w:p w:rsidR="001B7239" w:rsidRPr="00B21675" w:rsidRDefault="001B7239" w:rsidP="001B7239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16.12.21</w:t>
            </w:r>
          </w:p>
        </w:tc>
        <w:tc>
          <w:tcPr>
            <w:tcW w:w="2126" w:type="dxa"/>
          </w:tcPr>
          <w:p w:rsidR="001B7239" w:rsidRPr="00B21675" w:rsidRDefault="001B7239" w:rsidP="00B21675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Санков Д.И.</w:t>
            </w:r>
          </w:p>
        </w:tc>
      </w:tr>
      <w:tr w:rsidR="00B21675" w:rsidRPr="00B21675" w:rsidTr="00B21675">
        <w:trPr>
          <w:jc w:val="center"/>
        </w:trPr>
        <w:tc>
          <w:tcPr>
            <w:tcW w:w="817" w:type="dxa"/>
          </w:tcPr>
          <w:p w:rsidR="00B21675" w:rsidRPr="00B21675" w:rsidRDefault="00B21675" w:rsidP="001B7239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gramStart"/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ПН</w:t>
            </w:r>
            <w:proofErr w:type="gramEnd"/>
          </w:p>
        </w:tc>
        <w:tc>
          <w:tcPr>
            <w:tcW w:w="1418" w:type="dxa"/>
          </w:tcPr>
          <w:p w:rsidR="00B21675" w:rsidRPr="00B21675" w:rsidRDefault="00B21675" w:rsidP="001B7239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20.12.21</w:t>
            </w:r>
          </w:p>
        </w:tc>
        <w:tc>
          <w:tcPr>
            <w:tcW w:w="2126" w:type="dxa"/>
          </w:tcPr>
          <w:p w:rsidR="00B21675" w:rsidRPr="00B21675" w:rsidRDefault="00B21675" w:rsidP="008B4962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Тиглева</w:t>
            </w:r>
            <w:proofErr w:type="spellEnd"/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Я.А.</w:t>
            </w:r>
          </w:p>
        </w:tc>
      </w:tr>
      <w:tr w:rsidR="00B21675" w:rsidRPr="00B21675" w:rsidTr="00B21675">
        <w:trPr>
          <w:jc w:val="center"/>
        </w:trPr>
        <w:tc>
          <w:tcPr>
            <w:tcW w:w="817" w:type="dxa"/>
          </w:tcPr>
          <w:p w:rsidR="00B21675" w:rsidRPr="00B21675" w:rsidRDefault="00B21675" w:rsidP="001B7239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ВТ</w:t>
            </w:r>
          </w:p>
        </w:tc>
        <w:tc>
          <w:tcPr>
            <w:tcW w:w="1418" w:type="dxa"/>
          </w:tcPr>
          <w:p w:rsidR="00B21675" w:rsidRPr="00B21675" w:rsidRDefault="00B21675" w:rsidP="001B7239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21.12.21</w:t>
            </w:r>
          </w:p>
        </w:tc>
        <w:tc>
          <w:tcPr>
            <w:tcW w:w="2126" w:type="dxa"/>
          </w:tcPr>
          <w:p w:rsidR="00B21675" w:rsidRPr="00B21675" w:rsidRDefault="00B21675" w:rsidP="008B4962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Хань</w:t>
            </w:r>
            <w:proofErr w:type="spellEnd"/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А.В.</w:t>
            </w:r>
          </w:p>
        </w:tc>
      </w:tr>
      <w:tr w:rsidR="00B21675" w:rsidRPr="00B21675" w:rsidTr="00B21675">
        <w:trPr>
          <w:jc w:val="center"/>
        </w:trPr>
        <w:tc>
          <w:tcPr>
            <w:tcW w:w="817" w:type="dxa"/>
          </w:tcPr>
          <w:p w:rsidR="00B21675" w:rsidRPr="00B21675" w:rsidRDefault="00B21675" w:rsidP="001B7239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СР</w:t>
            </w:r>
          </w:p>
        </w:tc>
        <w:tc>
          <w:tcPr>
            <w:tcW w:w="1418" w:type="dxa"/>
          </w:tcPr>
          <w:p w:rsidR="00B21675" w:rsidRPr="00B21675" w:rsidRDefault="00B21675" w:rsidP="001B7239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22.12.21</w:t>
            </w:r>
          </w:p>
        </w:tc>
        <w:tc>
          <w:tcPr>
            <w:tcW w:w="2126" w:type="dxa"/>
          </w:tcPr>
          <w:p w:rsidR="00B21675" w:rsidRPr="00B21675" w:rsidRDefault="00B21675" w:rsidP="008B4962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Маллаева</w:t>
            </w:r>
            <w:proofErr w:type="spellEnd"/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Н.А.</w:t>
            </w:r>
          </w:p>
        </w:tc>
      </w:tr>
      <w:tr w:rsidR="00B21675" w:rsidRPr="00B21675" w:rsidTr="00B21675">
        <w:trPr>
          <w:jc w:val="center"/>
        </w:trPr>
        <w:tc>
          <w:tcPr>
            <w:tcW w:w="817" w:type="dxa"/>
          </w:tcPr>
          <w:p w:rsidR="00B21675" w:rsidRPr="00B21675" w:rsidRDefault="00B21675" w:rsidP="001B7239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ЧТ</w:t>
            </w:r>
          </w:p>
        </w:tc>
        <w:tc>
          <w:tcPr>
            <w:tcW w:w="1418" w:type="dxa"/>
          </w:tcPr>
          <w:p w:rsidR="00B21675" w:rsidRPr="00B21675" w:rsidRDefault="00B21675" w:rsidP="001B7239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23.12.21</w:t>
            </w:r>
          </w:p>
        </w:tc>
        <w:tc>
          <w:tcPr>
            <w:tcW w:w="2126" w:type="dxa"/>
          </w:tcPr>
          <w:p w:rsidR="00B21675" w:rsidRPr="00B21675" w:rsidRDefault="00B21675" w:rsidP="008B4962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Санков Д.И.</w:t>
            </w:r>
          </w:p>
        </w:tc>
      </w:tr>
      <w:tr w:rsidR="00B21675" w:rsidRPr="00B21675" w:rsidTr="00B21675">
        <w:trPr>
          <w:jc w:val="center"/>
        </w:trPr>
        <w:tc>
          <w:tcPr>
            <w:tcW w:w="817" w:type="dxa"/>
          </w:tcPr>
          <w:p w:rsidR="00B21675" w:rsidRPr="00B21675" w:rsidRDefault="00B21675" w:rsidP="001B7239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gramStart"/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ПН</w:t>
            </w:r>
            <w:proofErr w:type="gramEnd"/>
          </w:p>
        </w:tc>
        <w:tc>
          <w:tcPr>
            <w:tcW w:w="1418" w:type="dxa"/>
          </w:tcPr>
          <w:p w:rsidR="00B21675" w:rsidRPr="00B21675" w:rsidRDefault="00B21675" w:rsidP="001B7239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27.12.21</w:t>
            </w:r>
          </w:p>
        </w:tc>
        <w:tc>
          <w:tcPr>
            <w:tcW w:w="2126" w:type="dxa"/>
          </w:tcPr>
          <w:p w:rsidR="00B21675" w:rsidRPr="00B21675" w:rsidRDefault="00B21675" w:rsidP="008B4962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Тиглева</w:t>
            </w:r>
            <w:proofErr w:type="spellEnd"/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Я.А.</w:t>
            </w:r>
          </w:p>
        </w:tc>
        <w:bookmarkStart w:id="0" w:name="_GoBack"/>
        <w:bookmarkEnd w:id="0"/>
      </w:tr>
      <w:tr w:rsidR="00B21675" w:rsidRPr="00B21675" w:rsidTr="00B21675">
        <w:trPr>
          <w:jc w:val="center"/>
        </w:trPr>
        <w:tc>
          <w:tcPr>
            <w:tcW w:w="817" w:type="dxa"/>
          </w:tcPr>
          <w:p w:rsidR="00B21675" w:rsidRPr="00B21675" w:rsidRDefault="00B21675" w:rsidP="001B7239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ВТ</w:t>
            </w:r>
          </w:p>
        </w:tc>
        <w:tc>
          <w:tcPr>
            <w:tcW w:w="1418" w:type="dxa"/>
          </w:tcPr>
          <w:p w:rsidR="00B21675" w:rsidRPr="00B21675" w:rsidRDefault="00B21675" w:rsidP="001B7239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28.12.21</w:t>
            </w:r>
          </w:p>
        </w:tc>
        <w:tc>
          <w:tcPr>
            <w:tcW w:w="2126" w:type="dxa"/>
          </w:tcPr>
          <w:p w:rsidR="00B21675" w:rsidRPr="00B21675" w:rsidRDefault="00B21675" w:rsidP="008B4962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Хань</w:t>
            </w:r>
            <w:proofErr w:type="spellEnd"/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А.В.</w:t>
            </w:r>
          </w:p>
        </w:tc>
      </w:tr>
      <w:tr w:rsidR="00B21675" w:rsidRPr="00B21675" w:rsidTr="00B21675">
        <w:trPr>
          <w:jc w:val="center"/>
        </w:trPr>
        <w:tc>
          <w:tcPr>
            <w:tcW w:w="817" w:type="dxa"/>
          </w:tcPr>
          <w:p w:rsidR="00B21675" w:rsidRPr="00B21675" w:rsidRDefault="00B21675" w:rsidP="001B7239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СР</w:t>
            </w:r>
          </w:p>
        </w:tc>
        <w:tc>
          <w:tcPr>
            <w:tcW w:w="1418" w:type="dxa"/>
          </w:tcPr>
          <w:p w:rsidR="00B21675" w:rsidRPr="00B21675" w:rsidRDefault="00B21675" w:rsidP="001B7239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29.12.21</w:t>
            </w:r>
          </w:p>
        </w:tc>
        <w:tc>
          <w:tcPr>
            <w:tcW w:w="2126" w:type="dxa"/>
          </w:tcPr>
          <w:p w:rsidR="00B21675" w:rsidRPr="00B21675" w:rsidRDefault="00B21675" w:rsidP="008B4962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Маллаева</w:t>
            </w:r>
            <w:proofErr w:type="spellEnd"/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Н.А.</w:t>
            </w:r>
          </w:p>
        </w:tc>
      </w:tr>
      <w:tr w:rsidR="00B21675" w:rsidRPr="00B21675" w:rsidTr="00B21675">
        <w:trPr>
          <w:jc w:val="center"/>
        </w:trPr>
        <w:tc>
          <w:tcPr>
            <w:tcW w:w="817" w:type="dxa"/>
          </w:tcPr>
          <w:p w:rsidR="00B21675" w:rsidRPr="00B21675" w:rsidRDefault="00B21675" w:rsidP="001B7239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ЧТ</w:t>
            </w:r>
          </w:p>
        </w:tc>
        <w:tc>
          <w:tcPr>
            <w:tcW w:w="1418" w:type="dxa"/>
          </w:tcPr>
          <w:p w:rsidR="00B21675" w:rsidRPr="00B21675" w:rsidRDefault="00B21675" w:rsidP="001B7239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30.12.21</w:t>
            </w:r>
          </w:p>
        </w:tc>
        <w:tc>
          <w:tcPr>
            <w:tcW w:w="2126" w:type="dxa"/>
          </w:tcPr>
          <w:p w:rsidR="00B21675" w:rsidRPr="00B21675" w:rsidRDefault="00B21675" w:rsidP="008B4962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B2167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Санков Д.И.</w:t>
            </w:r>
          </w:p>
        </w:tc>
      </w:tr>
    </w:tbl>
    <w:p w:rsidR="001F5948" w:rsidRDefault="001F5948" w:rsidP="001B7239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7C93" w:rsidRDefault="00FD7C93" w:rsidP="001B7239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7C93" w:rsidRDefault="00FD7C93" w:rsidP="001B7239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7C93" w:rsidRDefault="00FD7C93" w:rsidP="001B7239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7C93" w:rsidRDefault="00FD7C93" w:rsidP="001B7239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7C93" w:rsidRDefault="00FD7C93" w:rsidP="001B7239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7C93" w:rsidRDefault="00FD7C93" w:rsidP="001B7239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7C93" w:rsidRDefault="00FD7C93" w:rsidP="001B7239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7C93" w:rsidRDefault="00FD7C93" w:rsidP="001B7239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7C93" w:rsidRPr="00B21675" w:rsidRDefault="00FD7C93" w:rsidP="001B7239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B21675" w:rsidRDefault="00B21675" w:rsidP="00B2167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21675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21675">
        <w:rPr>
          <w:rFonts w:ascii="Times New Roman" w:hAnsi="Times New Roman" w:cs="Times New Roman"/>
          <w:sz w:val="28"/>
          <w:szCs w:val="28"/>
        </w:rPr>
        <w:t>афедрой</w:t>
      </w:r>
      <w:r>
        <w:rPr>
          <w:rFonts w:ascii="Times New Roman" w:hAnsi="Times New Roman" w:cs="Times New Roman"/>
          <w:sz w:val="28"/>
          <w:szCs w:val="28"/>
        </w:rPr>
        <w:t xml:space="preserve"> эпидемиологии </w:t>
      </w:r>
    </w:p>
    <w:p w:rsidR="001B7239" w:rsidRPr="00B21675" w:rsidRDefault="00B21675" w:rsidP="00B2167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инфекционных болезней</w:t>
      </w:r>
      <w:r w:rsidRPr="00B21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1675">
        <w:rPr>
          <w:rFonts w:ascii="Times New Roman" w:hAnsi="Times New Roman" w:cs="Times New Roman"/>
          <w:sz w:val="28"/>
          <w:szCs w:val="28"/>
        </w:rPr>
        <w:t>д.м.н</w:t>
      </w:r>
      <w:r>
        <w:rPr>
          <w:rFonts w:ascii="Times New Roman" w:hAnsi="Times New Roman" w:cs="Times New Roman"/>
          <w:sz w:val="28"/>
          <w:szCs w:val="28"/>
        </w:rPr>
        <w:t>., доц. А.С. Паньков</w:t>
      </w:r>
    </w:p>
    <w:sectPr w:rsidR="001B7239" w:rsidRPr="00B2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A4"/>
    <w:rsid w:val="00006F0D"/>
    <w:rsid w:val="00057BD3"/>
    <w:rsid w:val="001B7239"/>
    <w:rsid w:val="001F5948"/>
    <w:rsid w:val="00256CA4"/>
    <w:rsid w:val="00361E30"/>
    <w:rsid w:val="005B6737"/>
    <w:rsid w:val="006669D6"/>
    <w:rsid w:val="00B21675"/>
    <w:rsid w:val="00D46513"/>
    <w:rsid w:val="00E15623"/>
    <w:rsid w:val="00F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2021-12-06T06:09:00Z</dcterms:created>
  <dcterms:modified xsi:type="dcterms:W3CDTF">2021-12-06T07:27:00Z</dcterms:modified>
</cp:coreProperties>
</file>